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46" w:rsidRPr="00687C46" w:rsidRDefault="00687C46" w:rsidP="00687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  <w:t>ZARZĄDZENIE NR 26/2017</w:t>
      </w:r>
    </w:p>
    <w:p w:rsidR="00687C46" w:rsidRPr="00687C46" w:rsidRDefault="00687C46" w:rsidP="00687C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Burmistrza Barlinka</w:t>
      </w:r>
    </w:p>
    <w:p w:rsidR="00687C46" w:rsidRPr="00687C46" w:rsidRDefault="00687C46" w:rsidP="00687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z dnia 31 stycznia 2017 r.</w:t>
      </w:r>
    </w:p>
    <w:p w:rsidR="00687C46" w:rsidRPr="00687C46" w:rsidRDefault="00687C46" w:rsidP="00687C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87C46" w:rsidRPr="00687C46" w:rsidRDefault="00687C46" w:rsidP="00687C46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rozstrzygnięcia otwartego konkursu ofert na realizację w 2017 roku zadań publicznych w zakresie wspierania i upowszechniania kultury fizycznej</w:t>
      </w:r>
    </w:p>
    <w:p w:rsidR="00687C46" w:rsidRPr="00687C46" w:rsidRDefault="00687C46" w:rsidP="00687C4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2, art. 15 ust. 2h i art. 17 ustawy o działalności pożytku publicznego i o wolontariacie (Dz. U. z 2016 r. poz. 1817) oraz w związku z uchwałą Nr </w:t>
      </w:r>
      <w:r w:rsidRPr="00687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XXX/312/2016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Miejskiej w Barlinku </w:t>
      </w:r>
      <w:r w:rsidRPr="00687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24 listopada 2016 r.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7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programu współpracy Gminy Barlinek z organizacjami pozarządowymi oraz podmiotami prowadzącymi działalność pożytku publicznego na rok 2017</w:t>
      </w:r>
      <w:r w:rsidRPr="00687C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687C46" w:rsidRPr="00687C46" w:rsidRDefault="00687C46" w:rsidP="00687C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1. Rozstrzygam otwarty konkurs ofert ogłoszony zarządzeniem Nr 217/2016 Burmistrza Barlinka z dnia 20 grudnia 2016 r. na realizację w 2017 roku zadań publicznych w zakresie wspierania i upowszechniania kultury fizycznej.</w:t>
      </w:r>
    </w:p>
    <w:p w:rsidR="00687C46" w:rsidRPr="00687C46" w:rsidRDefault="00687C46" w:rsidP="00687C46">
      <w:pPr>
        <w:numPr>
          <w:ilvl w:val="0"/>
          <w:numId w:val="1"/>
        </w:numPr>
        <w:tabs>
          <w:tab w:val="clear" w:pos="700"/>
          <w:tab w:val="num" w:pos="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BOK/2017/3.1 pod nazwą: „Organizowanie szkolenia sportowego oraz organizowanie lub uczestniczenie we współzawodnictwie sportowym lub organizowanie imprez sportowych w zakresie piłki nożnej dla dzieci, młodzieży i dorosłych, w szczególności na terenie miasta”, wybieram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35.000,00 zł.</w:t>
      </w:r>
    </w:p>
    <w:p w:rsidR="00687C46" w:rsidRPr="00687C46" w:rsidRDefault="00687C46" w:rsidP="00687C46">
      <w:pPr>
        <w:numPr>
          <w:ilvl w:val="0"/>
          <w:numId w:val="1"/>
        </w:numPr>
        <w:tabs>
          <w:tab w:val="clear" w:pos="70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zadania oznaczonego numerem BOK/2017/3.2. pod nazwą: „Organizowanie szkolenia sportowego oraz organizowanie lub uczestniczenie we współzawodnictwie sportowym lub organizowanie imprez sportowych w zakresie piłki nożnej w szczególności na terenie miasta” wybieram: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87C46" w:rsidRPr="00687C46" w:rsidRDefault="00687C46" w:rsidP="00687C46">
      <w:pPr>
        <w:numPr>
          <w:ilvl w:val="0"/>
          <w:numId w:val="5"/>
        </w:numPr>
        <w:tabs>
          <w:tab w:val="clear" w:pos="70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Barlinecka Akademia Futbolu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Moczkowie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13.000,00 zł;</w:t>
      </w:r>
    </w:p>
    <w:p w:rsidR="00687C46" w:rsidRPr="00687C46" w:rsidRDefault="00687C46" w:rsidP="00687C46">
      <w:pPr>
        <w:numPr>
          <w:ilvl w:val="0"/>
          <w:numId w:val="5"/>
        </w:numPr>
        <w:tabs>
          <w:tab w:val="clear" w:pos="70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Indywidualna Szkoła Futbolu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Barlinku i przyznaję dotację 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13.000,00 zł;</w:t>
      </w:r>
    </w:p>
    <w:p w:rsidR="00687C46" w:rsidRPr="00687C46" w:rsidRDefault="00687C46" w:rsidP="00687C46">
      <w:pPr>
        <w:numPr>
          <w:ilvl w:val="0"/>
          <w:numId w:val="5"/>
        </w:numPr>
        <w:tabs>
          <w:tab w:val="clear" w:pos="70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4.000,00 zł.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BOK/2017/3.3. pod nazwą: „Organizowanie szkolenia sportowego oraz organizowanie lub uczestniczenie we współzawodnictwie sportowym lub organizowanie imprez sportowych w zakresie piłki nożnej w szczególności na terenie wiejskim w m. Mostkowo” wybieram Stowarzyszenie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Sportowy „Koral” Mostkowo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Mostkowie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20.000,00 zł. 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zadania oznaczonego numerem BOK/2017/3.4. pod nazwą: „</w:t>
      </w:r>
      <w:r w:rsidRPr="00687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szkolenia sportowego oraz organizowanie lub uczestniczenie we współzawodnictwie sportowym lub organizowanie imprez sportowych w zakresie lekkiej atletyki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wybieram Stowarzyszenie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Międzyszkolny Ludowy Klub Sportowy „</w:t>
      </w:r>
      <w:proofErr w:type="spellStart"/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Lubusz</w:t>
      </w:r>
      <w:proofErr w:type="spellEnd"/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w Barlinku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15.000,00 zł. 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BOK/2017/3.5. pod nazwą: „Organizowanie szkolenia sportowego oraz organizowanie lub uczestniczenie we współzawodnictwie sportowym lub organizowanie imprez sportowych w zakresie piłki nożnej w szczególności na terenie wiejskim w m. Lutówko” wybieram Stowarzyszenie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Sportowy „Iskra” Lutówko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Lutówku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14.000,00 zł. 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realizacji zadania oznaczonego numerem BOK/2017/3.6. pod nazwą: „Organizowanie szkolenia sportowego oraz organizowanie lub uczestniczenie we współzawodnictwie sportowym lub organizowanie imprez sportowych w zakresie piłki nożnej w szczególności na terenie wiejskim w m. </w:t>
      </w:r>
      <w:proofErr w:type="spellStart"/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Płonno</w:t>
      </w:r>
      <w:proofErr w:type="spellEnd"/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wybieram Stowarzyszenie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Klub Sportowy „Grom” </w:t>
      </w:r>
      <w:proofErr w:type="spellStart"/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Płonno</w:t>
      </w:r>
      <w:proofErr w:type="spellEnd"/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9.000,00 zł.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num" w:pos="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zadania oznaczonego numerem BOK/2017/3.7. pod nazwą: „Organizowanie imprez sportowych w zakresie piłki nożnej w szczególności na terenie miasta” wybieram: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87C46" w:rsidRPr="00687C46" w:rsidRDefault="00687C46" w:rsidP="00687C46">
      <w:pPr>
        <w:numPr>
          <w:ilvl w:val="0"/>
          <w:numId w:val="6"/>
        </w:numPr>
        <w:tabs>
          <w:tab w:val="clear" w:pos="700"/>
          <w:tab w:val="num" w:pos="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Stowarzyszenie </w:t>
      </w:r>
      <w:proofErr w:type="spellStart"/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Aperto</w:t>
      </w:r>
      <w:proofErr w:type="spellEnd"/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Porto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Osinie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3.000,00 zł;</w:t>
      </w:r>
    </w:p>
    <w:p w:rsidR="00687C46" w:rsidRPr="00687C46" w:rsidRDefault="00687C46" w:rsidP="00687C46">
      <w:pPr>
        <w:numPr>
          <w:ilvl w:val="0"/>
          <w:numId w:val="6"/>
        </w:numPr>
        <w:tabs>
          <w:tab w:val="clear" w:pos="700"/>
          <w:tab w:val="num" w:pos="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2.000,00 zł.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BOK/2017/3.8. pod nazwą: „Organizowanie szkolenia sportowego, lub organizowanie lub uczestniczenie we współzawodnictwie sportowym, lub organizowanie imprez sportowych w zakresie </w:t>
      </w:r>
      <w:r w:rsidRPr="00687C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sztuk walki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” wybieram: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87C46" w:rsidRPr="00687C46" w:rsidRDefault="00687C46" w:rsidP="00687C46">
      <w:pPr>
        <w:numPr>
          <w:ilvl w:val="0"/>
          <w:numId w:val="7"/>
        </w:numPr>
        <w:tabs>
          <w:tab w:val="clear" w:pos="70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Akademia Sportów Walki BORAN TEAM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Stawie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5.000,00 zł;</w:t>
      </w:r>
    </w:p>
    <w:p w:rsidR="00687C46" w:rsidRPr="00687C46" w:rsidRDefault="00687C46" w:rsidP="00687C46">
      <w:pPr>
        <w:numPr>
          <w:ilvl w:val="0"/>
          <w:numId w:val="7"/>
        </w:numPr>
        <w:tabs>
          <w:tab w:val="clear" w:pos="700"/>
          <w:tab w:val="num" w:pos="426"/>
          <w:tab w:val="num" w:pos="180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3.500,00 zł.</w:t>
      </w:r>
    </w:p>
    <w:p w:rsidR="00687C46" w:rsidRPr="00687C46" w:rsidRDefault="00687C46" w:rsidP="00687C46">
      <w:pPr>
        <w:numPr>
          <w:ilvl w:val="0"/>
          <w:numId w:val="4"/>
        </w:numPr>
        <w:tabs>
          <w:tab w:val="clear" w:pos="70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zadania oznaczonego numerem BOK/2017/3.9. pod nazwą: „Organizowanie szkolenia sportowego, lub organizowanie lub uczestniczenie we współzawodnictwie sportowym, lub organizowanie imprez sportowych w zakresie piłki siatkowej” wybieram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Centrum Rozwoju Sportu w Barlinku</w:t>
      </w: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przyznaję dotację w wysokości </w:t>
      </w:r>
      <w:r w:rsidRPr="00687C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3.500,00 zł. </w:t>
      </w:r>
    </w:p>
    <w:p w:rsidR="00687C46" w:rsidRPr="00687C46" w:rsidRDefault="00687C46" w:rsidP="00687C4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§ 2. Unieważniam konkurs na realizację zadania oznaczonego numerem BOK/2017/3.10.  pod nazwą: „Organizowanie szkolenia sportowego, lub organizowanie lub uczestniczenie we współzawodnictwie sportowym, lub organizowanie imprez sportowych w zakresie futbolu amerykańskiego” z powodu niezłożenia żadnej oferty. </w:t>
      </w:r>
    </w:p>
    <w:p w:rsidR="00687C46" w:rsidRPr="00687C46" w:rsidRDefault="00687C46" w:rsidP="00687C4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3. 1. Powołuję zespół celem dokonania kontroli merytorycznej i finansowej sprawozdań związanych z realizacją wymienionych w  §1 zadań w następującym składzie:</w:t>
      </w:r>
    </w:p>
    <w:p w:rsidR="00687C46" w:rsidRPr="00687C46" w:rsidRDefault="00687C46" w:rsidP="00687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Andżelika Pawlukiewicz – w zakresie kontroli finansowej;</w:t>
      </w:r>
    </w:p>
    <w:p w:rsidR="00687C46" w:rsidRPr="00687C46" w:rsidRDefault="00687C46" w:rsidP="00687C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Izabela Salamandra – w zakresie kontroli merytorycznej.</w:t>
      </w:r>
    </w:p>
    <w:p w:rsidR="00687C46" w:rsidRPr="00687C46" w:rsidRDefault="00687C46" w:rsidP="00687C46">
      <w:pPr>
        <w:numPr>
          <w:ilvl w:val="0"/>
          <w:numId w:val="2"/>
        </w:numPr>
        <w:tabs>
          <w:tab w:val="clear" w:pos="1057"/>
          <w:tab w:val="num" w:pos="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oceny realizacji wymienionych w §1 zadań, w tym prawidłowości wykorzystania środków publicznych, może dokonywać kontroler wewnętrzny.</w:t>
      </w:r>
    </w:p>
    <w:p w:rsidR="00687C46" w:rsidRPr="00687C46" w:rsidRDefault="00687C46" w:rsidP="00687C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Informacja o wynikach otwartego konkursu ofert podlega opublikowaniu w Biuletynie Informacji Publicznej Urzędu Miejskiego w Barlinku pod adresem </w:t>
      </w:r>
      <w:hyperlink r:id="rId5" w:history="1">
        <w:r w:rsidRPr="00687C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www.bip.barlinek.pl</w:t>
        </w:r>
      </w:hyperlink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stronie internetowej organu administracji publicznej oraz wywieszeniu na tablicy ogłoszeń Urzędu Miejskiego w Barlinku. </w:t>
      </w:r>
    </w:p>
    <w:p w:rsidR="00687C46" w:rsidRPr="00687C46" w:rsidRDefault="00687C46" w:rsidP="00687C4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Wykonanie zarządzenia powierzam Skarbnikowi Barlinka.</w:t>
      </w:r>
    </w:p>
    <w:p w:rsidR="00687C46" w:rsidRPr="00687C46" w:rsidRDefault="00687C46" w:rsidP="00687C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7C46" w:rsidRPr="00687C46" w:rsidRDefault="00687C46" w:rsidP="00687C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7C46">
        <w:rPr>
          <w:rFonts w:ascii="Times New Roman" w:eastAsia="Times New Roman" w:hAnsi="Times New Roman" w:cs="Times New Roman"/>
          <w:sz w:val="24"/>
          <w:szCs w:val="24"/>
          <w:lang w:eastAsia="pl-PL"/>
        </w:rPr>
        <w:t>§ 6. Zarządzenie wchodzi w życie z dniem wydania.</w:t>
      </w:r>
    </w:p>
    <w:p w:rsidR="00633180" w:rsidRDefault="00633180">
      <w:bookmarkStart w:id="0" w:name="_GoBack"/>
      <w:bookmarkEnd w:id="0"/>
    </w:p>
    <w:sectPr w:rsidR="0063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8BF"/>
    <w:multiLevelType w:val="hybridMultilevel"/>
    <w:tmpl w:val="2DC8DF6C"/>
    <w:lvl w:ilvl="0" w:tplc="BDDAF26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75FD"/>
    <w:multiLevelType w:val="hybridMultilevel"/>
    <w:tmpl w:val="F9AE388A"/>
    <w:lvl w:ilvl="0" w:tplc="44582F54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D520D"/>
    <w:multiLevelType w:val="hybridMultilevel"/>
    <w:tmpl w:val="2B7A699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E3E99"/>
    <w:multiLevelType w:val="hybridMultilevel"/>
    <w:tmpl w:val="4E7EB9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D3BA6"/>
    <w:multiLevelType w:val="hybridMultilevel"/>
    <w:tmpl w:val="25A471E8"/>
    <w:lvl w:ilvl="0" w:tplc="1F8A732A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DB4A7E"/>
    <w:multiLevelType w:val="hybridMultilevel"/>
    <w:tmpl w:val="16285280"/>
    <w:lvl w:ilvl="0" w:tplc="A9AA798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43CA8"/>
    <w:multiLevelType w:val="hybridMultilevel"/>
    <w:tmpl w:val="85EAC6B0"/>
    <w:lvl w:ilvl="0" w:tplc="1F8A732A">
      <w:start w:val="2"/>
      <w:numFmt w:val="decimal"/>
      <w:lvlText w:val="%1."/>
      <w:lvlJc w:val="left"/>
      <w:pPr>
        <w:tabs>
          <w:tab w:val="num" w:pos="1057"/>
        </w:tabs>
        <w:ind w:left="1057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16"/>
    <w:rsid w:val="000B628E"/>
    <w:rsid w:val="00512316"/>
    <w:rsid w:val="00633180"/>
    <w:rsid w:val="00687C46"/>
    <w:rsid w:val="00C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81B03-CABC-494E-8332-0A831CE3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arli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822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5</cp:revision>
  <dcterms:created xsi:type="dcterms:W3CDTF">2017-02-01T10:31:00Z</dcterms:created>
  <dcterms:modified xsi:type="dcterms:W3CDTF">2017-02-01T10:35:00Z</dcterms:modified>
</cp:coreProperties>
</file>