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0D" w:rsidRPr="00940947" w:rsidRDefault="00B25711" w:rsidP="00560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090D" w:rsidRPr="009409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CO SŁYCHAĆ W III SEKTORZE? – CZ. XV</w:t>
      </w:r>
      <w:r w:rsidR="005609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 xml:space="preserve">AKCJE INFORMACYJNE…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Wingdings" w:eastAsia="Times New Roman" w:hAnsi="Wingdings" w:cs="Times New Roman"/>
          <w:sz w:val="24"/>
          <w:szCs w:val="24"/>
          <w:lang w:eastAsia="pl-PL"/>
        </w:rPr>
        <w:t></w:t>
      </w:r>
      <w:r w:rsidRPr="00B2571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B257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Jeszcze do 2 maja 2016 r. można rozliczyć się z fiskusem przekazując 1% swojego podatku na rzecz OPP.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Trwa akcja Samorządu Województwa Zachodniopomorskiego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1% podatku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OPP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działających na terenie i na rzecz Pomorza Zachodniego. Więcej informacji o samej akcji na stronie </w:t>
      </w:r>
      <w:hyperlink r:id="rId4" w:tgtFrame="_blank" w:history="1">
        <w:r w:rsidRPr="00B2571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Zachęcamy do wsparcia lokalnych OPP.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B257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Zostaw 1% w Szczecinie</w:t>
      </w: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czyli Miasto Szczecin oraz Szczecińskie Organizacje Pożytku publicznego już po raz trzynasty zachęcają do odpisania 1% podatku dochodowego na rzecz wybranej Organizacji. Więcej o akcji na </w:t>
      </w:r>
      <w:hyperlink r:id="rId5" w:history="1">
        <w:r w:rsidRPr="00B2571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 xml:space="preserve">RADA DZIAŁALNOŚCI POŻYTKU PUBLICZNEGO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Trwa nabór uzupełniający kandydatów na członków V kadencji Rady Działalności Pożytku Publicznego ze strony pozarządowej. Termin zgłaszania kandydatów mija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 maja 2016 r</w:t>
      </w: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Więcej na </w:t>
      </w:r>
      <w:hyperlink r:id="rId6" w:history="1">
        <w:r w:rsidRPr="00B2571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 xml:space="preserve">SPOTKANIA/SZKOLENIA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Zbliżają się 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 Szczecińskie Spotkanie Organizacji Pozarządowych "Pod Platanami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". Do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15 maja 2016 r.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czekają na zgłoszenia. Więcej na </w:t>
      </w:r>
      <w:hyperlink r:id="rId7" w:history="1">
        <w:r w:rsidRPr="00B2571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NOWOŚĆ! 23 maja 2016 r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siedzibie Urzędu Marszałkowskiego WZ w Szczecinie odbędzie się spotkanie w ramach projektu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Kujawsko – Pomorskiej Federacji Organizacji Pozarządowych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Dobre konsultacje, dobry plan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Szczegóły w kolejnym newsletterze, a o projekcie poczytać można </w:t>
      </w:r>
      <w:hyperlink r:id="rId8" w:history="1">
        <w:r w:rsidRPr="00B2571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tutaj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SPOTKANIE SKIEROWANE JEST DO JST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KONKURSY…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</w:t>
      </w:r>
      <w:r w:rsidRPr="00B25711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NOWOŚĆ! 21 kwietnia 2016</w:t>
      </w:r>
      <w:r w:rsidRPr="00B2571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8"/>
          <w:szCs w:val="28"/>
          <w:lang w:eastAsia="pl-PL"/>
        </w:rPr>
        <w:t>roku został ogłoszony Konkurs Marszałka Województwa Zachodniopomorskiego dla jednostek samorządu terytorialnego „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Samorządowy Lider Współpracy z NGO 2016</w:t>
      </w:r>
      <w:r w:rsidRPr="00B257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”. Nabór wniosków potrwa do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31 maja 2016 r. </w:t>
      </w:r>
      <w:r w:rsidRPr="00B257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Szczegóły konkursu, w tym regulamin i formularz zgłoszenia dostępny jest </w:t>
      </w:r>
      <w:hyperlink r:id="rId9" w:history="1">
        <w:r w:rsidRPr="00B25711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tutaj</w:t>
        </w:r>
      </w:hyperlink>
      <w:r w:rsidRPr="00B257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hyperlink r:id="rId10" w:history="1">
        <w:r w:rsidRPr="00B25711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tutaj</w:t>
        </w:r>
      </w:hyperlink>
      <w:r w:rsidRPr="00B257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25711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nabór zgłoszeń w ramach </w:t>
      </w:r>
      <w:r w:rsidRPr="00B257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Programu Stypendialnego Marszałka Województwa Zachodniopomorskiego pn. „Janko Muzykant”.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w terminie </w:t>
      </w:r>
      <w:r w:rsidRPr="00B25711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do</w:t>
      </w:r>
      <w:r w:rsidRPr="00B257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Pr="00B25711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 xml:space="preserve">29 kwietnia 2016 r. </w:t>
      </w:r>
      <w:r w:rsidRPr="00B257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Więcej informacji na </w:t>
      </w:r>
      <w:hyperlink r:id="rId11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3.</w:t>
      </w:r>
      <w:r w:rsidRPr="00B25711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nabór </w:t>
      </w:r>
      <w:r w:rsidRPr="00B257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wniosków o przyznanie w roku 2016 stypendiów w dziedzinie kultury dla osób zajmujących się profesjonalnie twórczością artystyczną.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należy składać w terminie </w:t>
      </w:r>
      <w:r w:rsidRPr="00B257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do  </w:t>
      </w:r>
      <w:r w:rsidRPr="00B25711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 xml:space="preserve">29 kwietnia 2016 r. </w:t>
      </w:r>
      <w:r w:rsidRPr="00B257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Więcej informacji na </w:t>
      </w:r>
      <w:hyperlink r:id="rId12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  <w:r w:rsidRPr="00B257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B25711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Trwa konkurs „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 Przyjazny Rodzinie 2016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Zgłoszenia do konkursu wraz z wypełnionymi ankietami należy przesyłać w terminie do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29 kwietnia 2016 roku.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na </w:t>
      </w:r>
      <w:hyperlink r:id="rId13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B25711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Trwa nabór zgłoszeń w ramach IV edycji konkursu o tytuł „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Sołtysa Roku 2016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Zgłoszenia należy przesyłać w terminie </w:t>
      </w:r>
      <w:r w:rsidRPr="00B25711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>do dnia 30 kwietnia br</w:t>
      </w:r>
      <w:r w:rsidRPr="00B257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informacji na </w:t>
      </w:r>
      <w:hyperlink r:id="rId14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 w:rsidRPr="00B25711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LOKALNY KONKURS GRANTOWY Programu „DZIAŁAJ LOKALNIE IX” 2016 Polsko-Amerykańskiej Fundacji Wolności.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można składać do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15 maja 2016 r.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wyłącznie za pomocą generatora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dostępnego na stronie </w:t>
      </w:r>
      <w:hyperlink r:id="rId15" w:tgtFrame="_blank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system.dzialajlokalnie.pl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6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www.dl.wolontariat.com.pl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 w:rsidRPr="00B25711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</w:t>
      </w:r>
      <w:r w:rsidRPr="00B257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zgłaszanie kandydatur do Konkursu Gospodarczego Marszałka Województwa Zachodniopomorskiego 2016 oraz Konkursu Animator Regionalnej Przedsiębiorczości 2016. Termin upływa </w:t>
      </w:r>
      <w:r w:rsidRPr="00B25711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t xml:space="preserve">15 czerwca 2016 r. </w:t>
      </w:r>
      <w:r w:rsidRPr="00B2571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Więcej informacji na </w:t>
      </w:r>
      <w:hyperlink r:id="rId17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B25711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Złota Księga Dobrych Praktyk na Rzecz Społecznego Uczestnictwa Osób Starszych.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Rzecznik Praw Obywatelskich wraz z Komisją Ekspertów ds. Osób Starszych zaprasza organizacje społecznych, nieformalne grupy, pracodawców i samorządy terytorialne oraz inne instytucji realizujące programy na rzecz osób starszych do udziału w drugiej edycji konkursu. </w:t>
      </w:r>
      <w:r w:rsidRPr="00B257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zgłaszania dobrych praktyk mija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30 czerwca</w:t>
      </w:r>
      <w:r w:rsidRPr="00B257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na </w:t>
      </w:r>
      <w:hyperlink r:id="rId18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ADMINISTRACJA RZĄDOWA ….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NGO – programy, ogłoszenia, konkursy….Więcej na </w:t>
      </w:r>
      <w:hyperlink r:id="rId19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NABORY, NABORY…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 konkursów </w:t>
      </w:r>
      <w:hyperlink r:id="rId20" w:tgtFrame="_blank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ngo.pl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CZAS UCIEKA! Do 28 kwietnia 2016 r.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się zgłaszać do kolejnej edycji Konkursu „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DYPLOM Z MARZEŃ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który ma na celu przyznanie stypendiów pomostowych.  Więcej na </w:t>
      </w:r>
      <w:hyperlink r:id="rId21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CZAS UCIEKA!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Ministerstwa Edukacji Narodowej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Międzynarodowa wymiana młodzieży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Termin składania ofert mija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27 kwietnia 2016 r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Więcej na </w:t>
      </w:r>
      <w:hyperlink r:id="rId22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CZAS UCIEKA!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Świetlice szkolne na start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Ruszył nabór zgłoszeń do pierwszej edycji </w:t>
      </w:r>
      <w:proofErr w:type="spellStart"/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MegaMisji</w:t>
      </w:r>
      <w:proofErr w:type="spellEnd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Fundacja Orange.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przyjmowane są do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29 kwietnia br.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na </w:t>
      </w:r>
      <w:hyperlink r:id="rId23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CZAS UCIEKA!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Ministerstwo Zdrowia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 konkurs na realizację działań mających na celu rozwijanie dialogu społecznego w ochronie zdrowia, skierowany do organizacji pozarządowych i innych podmiotów prowadzących działalność pożytku publicznego. Wnioski o dofinansowanie należy złożyć w terminie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 29 kwietnia 2016 r. </w:t>
      </w: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na </w:t>
      </w:r>
      <w:hyperlink r:id="rId24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CZAS UCIEKA!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Narodowy Fundusz Ochrony Środowiska I Gospodarki Wodnej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 IŚ:2.4 PO </w:t>
      </w:r>
      <w:proofErr w:type="spellStart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IiŚ</w:t>
      </w:r>
      <w:proofErr w:type="spellEnd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2014-2020 - 5c - Edukacja społeczności obszarów chronionych oraz 5b - Budowanie potencjału i integracja. Wnioski o dofinansowanie należy składać w terminie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do 29.04.2016 r.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</w:t>
      </w:r>
      <w:hyperlink r:id="rId25" w:tgtFrame="_blank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stronie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CZAS UCIEKA!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Narodowy Fundusz Ochrony Środowiska i Gospodarki Wodnej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dwa nabory na dofinansowanie edukacyjnych projektów środowiskowych. Łączna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kwota przeznaczona na konkursy to 25,75 mln zł. Wnioski o dofinansowanie należy wypełnić i złożyć do NFOŚiGW, w terminie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29 kwietnia 2016 r.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</w:t>
      </w:r>
      <w:hyperlink r:id="rId26" w:tgtFrame="_blank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stronie  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CZAS UCIEKA!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Trwa kolejna edycja konkursu "</w:t>
      </w:r>
      <w:proofErr w:type="spellStart"/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Aviva</w:t>
      </w:r>
      <w:proofErr w:type="spellEnd"/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dla mnie ważne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"! Więcej na </w:t>
      </w:r>
      <w:hyperlink r:id="rId27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http://todlamniewazne.pl/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mija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30 kwietnia br.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CZAS UCIEKA!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</w:t>
      </w:r>
      <w:proofErr w:type="spellStart"/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Nivea</w:t>
      </w:r>
      <w:proofErr w:type="spellEnd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jeszcze do końca kwietnia można zgłaszać gminy, w których chcielibyście, aby firma zbudowała rodzinny plac zabaw. Zgłosić lokalizację może tylko uprawniony przedstawiciel gminy, spółdzielni lub wspólnoty mieszkaniowej, poprzez wypełnienie dokumentów rejestracyjnych. Powstanie 40 takich miejsc. Więcej na </w:t>
      </w:r>
      <w:hyperlink r:id="rId28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NOWOŚĆ!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POWER 4.2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"Programy mobilności ponadnarodowej dla przedstawicieli organizacji pozarządowych, partnerów społecznych oraz jednostek samorządu terytorialnego ukierunkowane na wzrost jakości tworzenia i wdrażania polityk publicznych". Nabór do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29.07.2016 r.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na </w:t>
      </w:r>
      <w:hyperlink r:id="rId29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NOWOŚĆ!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 informacji o grantach z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Komisji Europejskiej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dostępne są </w:t>
      </w:r>
      <w:hyperlink r:id="rId30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NOWOŚĆ!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Fundacja Edukacja dla Demokracji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mikrodotacje</w:t>
      </w:r>
      <w:proofErr w:type="spellEnd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„Kierunek: Wschód”, którego celem jest promocja w Polsce wiedzy o krajach Europy Wschodniej, Kaukazu i Azji Centralnej oraz o współpracy międzynarodowej z w/w regionami. Propozycje wydarzeń należy zgłaszać do dnia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 maja 2016 r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Więcej na </w:t>
      </w:r>
      <w:hyperlink r:id="rId31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NOWOŚĆ!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Ministerstwa Edukacji Narodowej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„Program wspierania rozwoju uczniów wybitnie uzdolnionych”. Nabór ofert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10 maja 2016 r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Więcej na </w:t>
      </w:r>
      <w:hyperlink r:id="rId32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NOWOŚĆ!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Stowarzyszenie Odra-Niemen ogłasza konkurs na realizację zadania publicznego: „Małe granty dla organizacji pozarządowych wzmacniających więzi i kontakty z Polską - 2016”. Celem konkursu jest wyłonienie i dofinansowanie najlepszych inicjatyw realizujących cel programu, którym jest wzmacnianie więzi i kontaktów z Polską. Zadanie należy zrealizować nie później niż do 31 października 2016 r. Termin składania wniosków upływa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13 maja 2016 r.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na </w:t>
      </w:r>
      <w:hyperlink r:id="rId33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http://www.odraniemen.org/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Ministerstwa Spraw Zagranicznych „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Regionalny Ośrodek Debaty Międzynarodowej 2016-2018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- nabór do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6 maja 2016 r.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na </w:t>
      </w:r>
      <w:hyperlink r:id="rId34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Edukacji Narodowej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ogłosiła konkurs ofert na realizację zadania publicznego pt. „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Wspieranie inicjatyw edukacyjnych w szkolnym środowisku wielokulturowym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Nabór ofert do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5 maja 2016 r.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na </w:t>
      </w:r>
      <w:hyperlink r:id="rId35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Ruszył matematyczny konkurs grantowy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Fundacji </w:t>
      </w:r>
      <w:hyperlink r:id="rId36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mBank Polska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. Zwolennicy edukacji przez zabawę, pasjonaci nauk ścisłych, mający pomysły na niebanalne i skuteczne uczenie matematyki, mają możliwość zgłosić się do III edycji konkursu grantowego „</w:t>
      </w:r>
      <w:proofErr w:type="spellStart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mPotęga</w:t>
      </w:r>
      <w:proofErr w:type="spellEnd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Termin nadsyłania wniosków upływa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10 maja 2016 r.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na </w:t>
      </w:r>
      <w:hyperlink r:id="rId37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http://mpotega.pl/…/15-pomys%C5%82y-do-mpot%C4%99gi-poszuki…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226 mln euro czeka na beneficjentów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</w:t>
      </w:r>
      <w:proofErr w:type="spellStart"/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Interreg</w:t>
      </w:r>
      <w:proofErr w:type="spellEnd"/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Czechy-Polska 2014-2020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 najwięcej wśród programów transgranicznych, w których uczestniczy Polska. Zdecydowaną większość jego funduszy przeznaczono na poprawę dostępności transportowej atrakcji kulturowych i przyrodniczych pogranicza.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10 maja br.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 nabór wniosków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  realizację projektów służących rozwojowi potencjału przyrodniczego i kulturowego. Więcej na </w:t>
      </w:r>
      <w:hyperlink r:id="rId38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www.ewt.gov.pl/…/</w:t>
        </w:r>
        <w:proofErr w:type="spellStart"/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Wspolne-projekty-na-polsko-czeskim-pograni</w:t>
        </w:r>
        <w:proofErr w:type="spellEnd"/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…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 Zagranicznych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 nabór wniosków ramach konkursu w ramach „Forum Polsko-Czeskie na rzecz zbliżenia społeczeństw, pogłębionej współpracy i dobrego sąsiedztwa 2016”. Czas na składnie wniosków mija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10 maja 2016 r.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na </w:t>
      </w:r>
      <w:hyperlink r:id="rId39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Dzisiaj rusza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Ambitnej Młodzieży Fundacja Banku Zachodniego WBK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na składanie wniosków do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16.05.2016 r. </w:t>
      </w: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na </w:t>
      </w:r>
      <w:hyperlink r:id="rId40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Ministerstwo Kultury i Dziedzictwa Narodowego</w:t>
      </w: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ogłosiło dodatkowy nabór w priorytecie „Promocja literatury i czytelnictwa – Literatura”, który potrwa do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16 maja 2016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na </w:t>
      </w:r>
      <w:hyperlink r:id="rId41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Ministerstwo Rozwoju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pełniące funkcję Instytucji Zarządzającej dla Programu Wiedza Edukacja Rozwój, ogłosił konkurs na Środowiskowy system wsparcia osób dorosłych z niepełnosprawnością intelektualną, Działanie 4.1 Innowacje społeczne. Termin składania wniosków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18 maja 2016 r.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na </w:t>
      </w:r>
      <w:hyperlink r:id="rId42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Trwa konkurs grantowy "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stronie natury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". Termin nadsyłania wniosków mija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31.05.2016 r.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na </w:t>
      </w:r>
      <w:hyperlink r:id="rId43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Fundacja Auchan na Rzecz Młodzieży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stowarzyszenia i fundacje działające w Polsce do udziału w Jubileuszowym Konkursie Grantowym i składania projektów na rzecz edukacji, integracji społecznej i zdrowia, adresowanych do dzieci i młodych ludzi w wieku 5-25 lat. Nabór trwa do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31 maja br.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na </w:t>
      </w:r>
      <w:hyperlink r:id="rId44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http://media.auchan.pl/…/20-lecie-dzialalnosci-fundacji-auc…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Cykliczny nabór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inicjatyw edukacyjnych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okresie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1 czerwca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Narodowy Bank Polski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corocznie prowadzi nabór inicjatyw edukacyjnych przewidzianych do realizacji w kolejnym roku. Więcej na </w:t>
      </w:r>
      <w:hyperlink r:id="rId45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https://www.nbportal.pl/…/dofinansowanie-nbp/nabor-projektow</w:t>
        </w:r>
      </w:hyperlink>
    </w:p>
    <w:p w:rsidR="00B25711" w:rsidRPr="00B25711" w:rsidRDefault="00B25711" w:rsidP="00B25711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Ministerstwo Rozwoju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ogłosiło konkurs nr POWR.04.02.00-IZ.00-00-002/16 na projekty mobilności ponadnarodowej osób bezpośrednio zaangażowanych w pracę z młodzieżą lub osobami młodymi zagrożonymi wykluczeniem społecznym, w ramach Osi Priorytetowej IV Innowacje społeczne i współpraca ponadnarodowa, Działania 4.2 Programy mobilności ponadnarodowej. Typ projektu: Programy mobilności ponadnarodowej dla osób chcących podnieść swoje kompetencje lub kwalifikacje niezbędne do utrzymania lub podjęcia zatrudnienia. Termin naboru wniosków od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 do 9 czerwca 2016 r.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na </w:t>
      </w:r>
      <w:hyperlink r:id="rId46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 nabór wniosków w ramach programu </w:t>
      </w:r>
      <w:proofErr w:type="spellStart"/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Interreg</w:t>
      </w:r>
      <w:proofErr w:type="spellEnd"/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Południowy Bałtyk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rozpocznie się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9 maja i potrwa do 17 czerwca 2016 r.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Nabór otwarty będzie dla wszystkich osi priorytetowych. Więcej na </w:t>
      </w:r>
      <w:hyperlink r:id="rId47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https://southbaltic.eu/welcome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</w:t>
      </w:r>
      <w:hyperlink r:id="rId48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http://www.ewt.wzp.pl/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Za </w:t>
      </w:r>
      <w:hyperlink r:id="rId49" w:tgtFrame="_blank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ngo.pl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Rozpoczął się nabór wniosków w I z dwóch planowanych na ten rok edycji konkursu grantowego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Kulczyk Foundation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Można zdobyć do 25 000 zł, pula 100 tys. na edycję. I nabór kończy się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30 czerwca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II startuje 1 lipca i potrwa do 31 grudnia. Więcej </w:t>
      </w:r>
      <w:hyperlink r:id="rId50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stronie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28.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do programu wsparcia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zawodowych i ochotniczych straży pożarnych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PKN ORLEN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Fundacją ORLEN – Dar Serca. Aktualny trwa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 7 lipca 2016 r.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</w:t>
      </w:r>
      <w:hyperlink r:id="rId51" w:tgtFrame="_blank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stronie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PO </w:t>
      </w:r>
      <w:proofErr w:type="spellStart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IiŚ</w:t>
      </w:r>
      <w:proofErr w:type="spellEnd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2.4 Ochrona przyrody i edukacja ekologiczna – nabór do </w:t>
      </w:r>
      <w:r w:rsidRPr="00B257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29.07.2016</w:t>
      </w:r>
      <w:r w:rsidRPr="00B2571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mogą tu aplikować pozarządowe organizacje ekologiczne. Więcej na </w:t>
      </w:r>
      <w:hyperlink r:id="rId52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AKTYWNOŚĆ…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STOWARZYSZENIE POLITES </w:t>
      </w:r>
    </w:p>
    <w:p w:rsidR="00B25711" w:rsidRPr="00B25711" w:rsidRDefault="00B25711" w:rsidP="00B2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Współpracujesz z wolontariuszami i chcesz sprawdzić czy Twoja organizacja jest przyjazna wolontariuszom? Wejdź na stronę </w:t>
      </w:r>
      <w:hyperlink r:id="rId53" w:history="1">
        <w:r w:rsidRPr="00B257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DOBRY WOLONTARIAT</w:t>
        </w:r>
      </w:hyperlink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i sprawdź się!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INKU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Szczeciński Inkubator Kultury zaprasza do siebie! Więcej </w:t>
      </w:r>
      <w:hyperlink r:id="rId54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stronie </w:t>
        </w:r>
      </w:hyperlink>
      <w:r w:rsidRPr="00B25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SZKOLENIA W SEKTORZE3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Szkolenia, warsztaty dla </w:t>
      </w:r>
      <w:proofErr w:type="spellStart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ngo</w:t>
      </w:r>
      <w:proofErr w:type="spellEnd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konkursy. Więcej </w:t>
      </w:r>
      <w:hyperlink r:id="rId55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na stronie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DARŁOWSKIE CENTRUM WOLONTARIATU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Darłowskie Centrum Wolontariatu zaprasza do współpracy. Więcej na </w:t>
      </w:r>
      <w:hyperlink r:id="rId56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TEATR KANA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Ruszył projekt „</w:t>
      </w:r>
      <w:proofErr w:type="spellStart"/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Wrogościnność</w:t>
      </w:r>
      <w:proofErr w:type="spellEnd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- czyli cykl działań mających na celu szeroko pojętą edukację w trudnych tematach związanych z </w:t>
      </w:r>
      <w:hyperlink r:id="rId57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mniejszościami i uchodźcami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Więcej na </w:t>
      </w:r>
      <w:hyperlink r:id="rId58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</w:t>
        </w:r>
      </w:hyperlink>
    </w:p>
    <w:p w:rsidR="00B25711" w:rsidRPr="00B25711" w:rsidRDefault="00B25711" w:rsidP="00B2571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 </w:t>
      </w:r>
    </w:p>
    <w:p w:rsidR="00B25711" w:rsidRPr="00B25711" w:rsidRDefault="00B25711" w:rsidP="00015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HARMONOGRAMY…</w:t>
      </w:r>
    </w:p>
    <w:p w:rsidR="00B25711" w:rsidRPr="00B25711" w:rsidRDefault="00B25711" w:rsidP="00B2571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 Wiedza Edukacja Rozwój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 dostępny jest </w:t>
      </w:r>
      <w:hyperlink r:id="rId59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Wingdings" w:eastAsia="Times New Roman" w:hAnsi="Wingdings" w:cs="Times New Roman"/>
          <w:color w:val="000000"/>
          <w:sz w:val="28"/>
          <w:szCs w:val="28"/>
          <w:lang w:eastAsia="pl-PL"/>
        </w:rPr>
        <w:t></w:t>
      </w:r>
      <w:r w:rsidRPr="00B25711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Regionalny Program Operacyjny  WZ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dostępny jest </w:t>
      </w:r>
      <w:hyperlink r:id="rId60" w:history="1"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 </w:t>
      </w:r>
    </w:p>
    <w:p w:rsidR="00B25711" w:rsidRPr="00B25711" w:rsidRDefault="00B25711" w:rsidP="00015D3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pl-PL"/>
        </w:rPr>
        <w:t>POMOCNE…</w:t>
      </w:r>
    </w:p>
    <w:p w:rsidR="00B25711" w:rsidRPr="00B25711" w:rsidRDefault="00B25711" w:rsidP="00B25711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Wingdings" w:eastAsia="Times New Roman" w:hAnsi="Wingdings" w:cs="Times New Roman"/>
          <w:sz w:val="24"/>
          <w:szCs w:val="24"/>
          <w:lang w:eastAsia="pl-PL"/>
        </w:rPr>
        <w:t></w:t>
      </w:r>
      <w:r w:rsidRPr="00B2571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hyperlink r:id="rId61" w:tgtFrame="_blank" w:history="1">
        <w:r w:rsidRPr="00B257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serwis fundusze</w:t>
        </w:r>
        <w:r w:rsidRPr="00B257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zawsze aktualne informacje o grantach, dotacjach i konkursach, a także wyszukiwarka, dzięki której fundacje i stowarzyszenia mogą znaleźć fundusze dokładnie odpowiadające ich kryteriom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Wingdings" w:eastAsia="Times New Roman" w:hAnsi="Wingdings" w:cs="Times New Roman"/>
          <w:sz w:val="24"/>
          <w:szCs w:val="24"/>
          <w:lang w:eastAsia="pl-PL"/>
        </w:rPr>
        <w:t></w:t>
      </w:r>
      <w:r w:rsidRPr="00B2571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hyperlink r:id="rId62" w:tgtFrame="_blank" w:history="1">
        <w:r w:rsidRPr="00B257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serwis poradnik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ponad 1000 pytań i odpowiedzi, związanych z zakładaniem i prowadzeniem organizacji pozarządowej, kontakt z </w:t>
      </w:r>
      <w:proofErr w:type="spellStart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informatorium</w:t>
      </w:r>
      <w:proofErr w:type="spellEnd"/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ekspertami (możliwość zadawania pytań on-line, infolinia)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Wingdings" w:eastAsia="Times New Roman" w:hAnsi="Wingdings" w:cs="Times New Roman"/>
          <w:sz w:val="24"/>
          <w:szCs w:val="24"/>
          <w:lang w:eastAsia="pl-PL"/>
        </w:rPr>
        <w:t></w:t>
      </w:r>
      <w:r w:rsidRPr="00B25711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hyperlink r:id="rId63" w:tgtFrame="_blank" w:history="1">
        <w:r w:rsidRPr="00B257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Biblioteka Pożytku Publicznego</w:t>
        </w:r>
      </w:hyperlink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B25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serwis fakty.ngo.pl </w:t>
      </w: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- podstawowe informacje o organizacjach, raporty z badań, ciekawe wykresy, wyjaśnienia podstawowych pojęć, a także najświeższe wiadomości i opracowania badawcze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 do lektury powyższych informacji.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Pozdrawiam</w:t>
      </w:r>
      <w:r w:rsidRPr="00B2571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Magdalena Pieczyńska 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Wieloosobowe stanowisko do spraw społecznych i organizacji pozarządowych </w:t>
      </w:r>
      <w:r w:rsidRPr="00B2571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Wydział Współpracy Społecznej </w:t>
      </w:r>
      <w:r w:rsidRPr="00B2571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Urząd Marszałkowski WZ </w:t>
      </w:r>
      <w:r w:rsidRPr="00B2571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tel. 91 44 16 224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0"/>
          <w:szCs w:val="20"/>
          <w:lang w:eastAsia="pl-PL"/>
        </w:rPr>
        <w:t>fax. 91 44 16 231</w:t>
      </w:r>
      <w:r w:rsidRPr="00B2571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hyperlink r:id="rId64" w:tooltip="blocked::mailto:mpieczynska@wzp.pl" w:history="1">
        <w:r w:rsidRPr="00B25711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mpieczynska@wzp.pl</w:t>
        </w:r>
      </w:hyperlink>
      <w:r w:rsidRPr="00B2571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do korespondencji:</w:t>
      </w:r>
      <w:r w:rsidRPr="00B2571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Urząd Marszałkowski WZ</w:t>
      </w:r>
      <w:r w:rsidRPr="00B2571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Korsarzy 34</w:t>
      </w:r>
      <w:r w:rsidRPr="00B2571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70 - 540 Szczecin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7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711" w:rsidRPr="00B25711" w:rsidRDefault="00B25711" w:rsidP="00B2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715A" w:rsidRDefault="0005715A" w:rsidP="00B25711">
      <w:pPr>
        <w:spacing w:after="0" w:line="240" w:lineRule="auto"/>
      </w:pPr>
    </w:p>
    <w:sectPr w:rsidR="0005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9C"/>
    <w:rsid w:val="00015D3B"/>
    <w:rsid w:val="0003369C"/>
    <w:rsid w:val="0005715A"/>
    <w:rsid w:val="0056090D"/>
    <w:rsid w:val="00587F26"/>
    <w:rsid w:val="005B78D0"/>
    <w:rsid w:val="00B25711"/>
    <w:rsid w:val="00C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F3C6-D724-44E0-BFB7-2BC44588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p.rbip.wzp.pl/artykul/konkurs-samorzad-przyjazny-rodzinie-2016" TargetMode="External"/><Relationship Id="rId18" Type="http://schemas.openxmlformats.org/officeDocument/2006/relationships/hyperlink" Target="https://www.rpo.gov.pl/pl/content/zlota-ksiega-dobrych-praktyk-na-rzecz-osob-starszych-druga-edycja" TargetMode="External"/><Relationship Id="rId26" Type="http://schemas.openxmlformats.org/officeDocument/2006/relationships/hyperlink" Target="http://www.mos.gov.pl/%E2%80%A6/25672_ponad_25_milionow_zlotych_na_%E2%80%A6" TargetMode="External"/><Relationship Id="rId39" Type="http://schemas.openxmlformats.org/officeDocument/2006/relationships/hyperlink" Target="https://www.msz.gov.pl/pl/p/msz_pl/ministerstwo/konkursyministra/konkurs_na_realizacje_zadania_publicznego___forum_polsko_czeskie_na_rzecz_zblizenia_spoleczenstw__poglebionej_wspolpracy_i_dobrego_sasiedztwa_2016_;jsessionid=6F0B6A3ED68EC6DCD31967E465C03D59.cmsap4p" TargetMode="External"/><Relationship Id="rId21" Type="http://schemas.openxmlformats.org/officeDocument/2006/relationships/hyperlink" Target="http://www.stypendia-pomostowe.pl/" TargetMode="External"/><Relationship Id="rId34" Type="http://schemas.openxmlformats.org/officeDocument/2006/relationships/hyperlink" Target="https://www.msz.gov.pl/pl/p/msz_pl/ministerstwo/konkursyministra/msz_oglasza_konkurs_na_realizacje_zadania_publicznego___regionalny_osrodek_debaty_miedzynarodowej_2016_2018_;jsessionid=C39C04F4FA6C1CFF1B74EA292252AA47.cmsap4p" TargetMode="External"/><Relationship Id="rId42" Type="http://schemas.openxmlformats.org/officeDocument/2006/relationships/hyperlink" Target="https://www.funduszeeuropejskie.gov.pl/nabory/41-innowacje-spoleczne-3/" TargetMode="External"/><Relationship Id="rId47" Type="http://schemas.openxmlformats.org/officeDocument/2006/relationships/hyperlink" Target="https://southbaltic.eu/welcome" TargetMode="External"/><Relationship Id="rId50" Type="http://schemas.openxmlformats.org/officeDocument/2006/relationships/hyperlink" Target="http://kulczykfoundation.org.pl/media/51871/kf_regulamin-2016.pdf" TargetMode="External"/><Relationship Id="rId55" Type="http://schemas.openxmlformats.org/officeDocument/2006/relationships/hyperlink" Target="http://sektor3.szczecin.pl/szkolenia-sektora-3/" TargetMode="External"/><Relationship Id="rId63" Type="http://schemas.openxmlformats.org/officeDocument/2006/relationships/hyperlink" Target="http://www.pozytek.gov.pl/Nasze,publikacje,657.html" TargetMode="External"/><Relationship Id="rId7" Type="http://schemas.openxmlformats.org/officeDocument/2006/relationships/hyperlink" Target="http://bip.um.szczecin.pl/chapter_11190.asp?soid=4DA733463C954F2BB729199933AA6A9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l.wolontariat.com.pl" TargetMode="External"/><Relationship Id="rId20" Type="http://schemas.openxmlformats.org/officeDocument/2006/relationships/hyperlink" Target="https://calendar.google.com/calendar/embed?src=nu115cpm0138bocl0524ts08do%40group.calendar.google.com" TargetMode="External"/><Relationship Id="rId29" Type="http://schemas.openxmlformats.org/officeDocument/2006/relationships/hyperlink" Target="https://www.power.gov.pl/nabory/42-programy-mobilnosci-ponadnarodowej-2/" TargetMode="External"/><Relationship Id="rId41" Type="http://schemas.openxmlformats.org/officeDocument/2006/relationships/hyperlink" Target="http://www.mkidn.gov.pl/pages/strona-glowna/finanse/programy-ministra/programy-mkidn-2016/promocja-literatury-i-czytelnictwa/literatura---dodatkowy-nabor.php" TargetMode="External"/><Relationship Id="rId54" Type="http://schemas.openxmlformats.org/officeDocument/2006/relationships/hyperlink" Target="http://inkubatorkultury.szczecin.pl/o-nas/" TargetMode="External"/><Relationship Id="rId62" Type="http://schemas.openxmlformats.org/officeDocument/2006/relationships/hyperlink" Target="http://poradnik.ngo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pozytek.gov.pl/Uzupelniajacy,nabor,na,czlonkow,Rady,Dzialalnosci,Pozytku,Publicznego,V,kadencji,3445.html" TargetMode="External"/><Relationship Id="rId11" Type="http://schemas.openxmlformats.org/officeDocument/2006/relationships/hyperlink" Target="http://bip.rbip.wzp.pl/artykul/nabor-wnioskow-o-stypendia-janko-muzykant-2016" TargetMode="External"/><Relationship Id="rId24" Type="http://schemas.openxmlformats.org/officeDocument/2006/relationships/hyperlink" Target="http://www.zdrowie.gov.pl/aktualnosc-34-2560-Konkurs_na_realizacje_dzialan_majacych_na_celu_rozwijanie_dialogu_spolecznego_w_ochronie_zdrowia.html" TargetMode="External"/><Relationship Id="rId32" Type="http://schemas.openxmlformats.org/officeDocument/2006/relationships/hyperlink" Target="https://bip.men.gov.pl/zadania-publiczne/program-wspierania-rozwoju-uczniow-wybitnie-uzdolnionych-konkurs-nr-de-wzp-262-1-5-2016.html" TargetMode="External"/><Relationship Id="rId37" Type="http://schemas.openxmlformats.org/officeDocument/2006/relationships/hyperlink" Target="http://mpotega.pl/%E2%80%A6/15-pomys%C5%82y-do-mpot%C4%99gi-poszuki%E2%80%A6" TargetMode="External"/><Relationship Id="rId40" Type="http://schemas.openxmlformats.org/officeDocument/2006/relationships/hyperlink" Target="http://fundacja.bzwbk.pl/programy-grantowe/bank-ambitnej-mlodziezy/" TargetMode="External"/><Relationship Id="rId45" Type="http://schemas.openxmlformats.org/officeDocument/2006/relationships/hyperlink" Target="https://www.nbportal.pl/%E2%80%A6/dofinansowanie-nbp/nabor-projektow" TargetMode="External"/><Relationship Id="rId53" Type="http://schemas.openxmlformats.org/officeDocument/2006/relationships/hyperlink" Target="http://dobrywolontariat.pl/" TargetMode="External"/><Relationship Id="rId58" Type="http://schemas.openxmlformats.org/officeDocument/2006/relationships/hyperlink" Target="http://www.kana.art.pl/home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1procent.szczecin.eu/" TargetMode="External"/><Relationship Id="rId15" Type="http://schemas.openxmlformats.org/officeDocument/2006/relationships/hyperlink" Target="http://system.dzialajlokalnie.pl/" TargetMode="External"/><Relationship Id="rId23" Type="http://schemas.openxmlformats.org/officeDocument/2006/relationships/hyperlink" Target="http://fundacja.orange.pl/aktualnosci_fundacji/article,925,1,1.html" TargetMode="External"/><Relationship Id="rId28" Type="http://schemas.openxmlformats.org/officeDocument/2006/relationships/hyperlink" Target="http://www.nivea.pl/Porady/ext/pl-PL/podworko2016?utm_source=ngo&amp;utm_medium=display&amp;utm_campaign=Podworko2016&amp;utm_content=advertorial" TargetMode="External"/><Relationship Id="rId36" Type="http://schemas.openxmlformats.org/officeDocument/2006/relationships/hyperlink" Target="https://www.facebook.com/mBank.Polska/" TargetMode="External"/><Relationship Id="rId49" Type="http://schemas.openxmlformats.org/officeDocument/2006/relationships/hyperlink" Target="http://fundusze.ngo.pl/wiadomosc/1897261.html" TargetMode="External"/><Relationship Id="rId57" Type="http://schemas.openxmlformats.org/officeDocument/2006/relationships/hyperlink" Target="http://www.wws.wzp.pl/zwalczanie-uzaleznien/aktualnosci/ruszyl-projekt-wrogoscinnosc-cykl-dzialan-edukacyjno-kulturalnych" TargetMode="External"/><Relationship Id="rId61" Type="http://schemas.openxmlformats.org/officeDocument/2006/relationships/hyperlink" Target="http://fundusze.ngo.pl/" TargetMode="External"/><Relationship Id="rId10" Type="http://schemas.openxmlformats.org/officeDocument/2006/relationships/hyperlink" Target="http://bip.rbip.wzp.pl/artykul/konkurs-samorzadowy-lider-wspolpracy-z-ngo-2016" TargetMode="External"/><Relationship Id="rId19" Type="http://schemas.openxmlformats.org/officeDocument/2006/relationships/hyperlink" Target="http://www.szczecin.uw.gov.pl/?type=group&amp;action=list&amp;id=188" TargetMode="External"/><Relationship Id="rId31" Type="http://schemas.openxmlformats.org/officeDocument/2006/relationships/hyperlink" Target="http://programrita.org/kierunek-wschod/" TargetMode="External"/><Relationship Id="rId44" Type="http://schemas.openxmlformats.org/officeDocument/2006/relationships/hyperlink" Target="http://media.auchan.pl/%E2%80%A6/20-lecie-dzialalnosci-fundacji-auc%E2%80%A6" TargetMode="External"/><Relationship Id="rId52" Type="http://schemas.openxmlformats.org/officeDocument/2006/relationships/hyperlink" Target="http://www.funduszeeuropejskie.gov.pl/nabory/24-ochrona-przyrody-i-edukacja-ekologiczna-1/" TargetMode="External"/><Relationship Id="rId60" Type="http://schemas.openxmlformats.org/officeDocument/2006/relationships/hyperlink" Target="http://www.funduszeeuropejskie.gov.pl/strony/skorzystaj/harmonogramy-naborow-wnioskow/harmonogramy-naborow-wnioskow-na-2016-rok/harmonogram-naboru-wnioskow-w-regionalnym-programie-wojewodztwa-zachodniopomorskiego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wws.wzp.pl/organizacje-pozarzadowe/1-organizacje-pozytku-publicznego" TargetMode="External"/><Relationship Id="rId9" Type="http://schemas.openxmlformats.org/officeDocument/2006/relationships/hyperlink" Target="http://www.wws.wzp.pl/organizacje-pozarzadowe/konkurs-marszalka-wojewodztwa-samorzadowy-lider-wspolpracy-z-ngo/marszalka-wojewodztwa-zachodniopomorskiego-zaprasza-do-udzialu-w-konkursie-samorzadowy-lider" TargetMode="External"/><Relationship Id="rId14" Type="http://schemas.openxmlformats.org/officeDocument/2006/relationships/hyperlink" Target="http://bip.rbip.wzp.pl/artykul/konkurs-o-tytul-soltys-roku-2016" TargetMode="External"/><Relationship Id="rId22" Type="http://schemas.openxmlformats.org/officeDocument/2006/relationships/hyperlink" Target="https://bip.men.gov.pl/strony/miedzynarodowa-wymiana-mlodziezy-konkurs-nr-de-wzp-262-1-3-2016.html" TargetMode="External"/><Relationship Id="rId27" Type="http://schemas.openxmlformats.org/officeDocument/2006/relationships/hyperlink" Target="http://todlamniewazne.pl/" TargetMode="External"/><Relationship Id="rId30" Type="http://schemas.openxmlformats.org/officeDocument/2006/relationships/hyperlink" Target="http://konkursy-dla-ngo.blogspot.com/2016/04/granty-komisji-europejskiej.html" TargetMode="External"/><Relationship Id="rId35" Type="http://schemas.openxmlformats.org/officeDocument/2006/relationships/hyperlink" Target="https://bip.men.gov.pl/strony/wspieranie-inicjatyw-edukacyjnych-w-szkolnym-srodowisku-wielokulturowym-konkurs-nr-de-wzp-262-1-4-2016.html" TargetMode="External"/><Relationship Id="rId43" Type="http://schemas.openxmlformats.org/officeDocument/2006/relationships/hyperlink" Target="http://naszaziemia.pl/programy/moje-silne-drzewo/konkurs-grantowy-2016/" TargetMode="External"/><Relationship Id="rId48" Type="http://schemas.openxmlformats.org/officeDocument/2006/relationships/hyperlink" Target="http://www.ewt.wzp.pl/" TargetMode="External"/><Relationship Id="rId56" Type="http://schemas.openxmlformats.org/officeDocument/2006/relationships/hyperlink" Target="http://www.wolontariat.com.pl/" TargetMode="External"/><Relationship Id="rId64" Type="http://schemas.openxmlformats.org/officeDocument/2006/relationships/hyperlink" Target="mailto:mpieczynska@wzp.pl" TargetMode="External"/><Relationship Id="rId8" Type="http://schemas.openxmlformats.org/officeDocument/2006/relationships/hyperlink" Target="http://federacja-ngo.pl/granty-od-federacji-na-konsultacje,377,l1.html" TargetMode="External"/><Relationship Id="rId51" Type="http://schemas.openxmlformats.org/officeDocument/2006/relationships/hyperlink" Target="http://www.orlen.pl/PL/Odpowiedzialny_Biznes/Dobroczynnosc/ProgramPomocyStrazomPozarnym/Strony/default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ip.rbip.wzp.pl/artykul/nabor-wnioskow-o-stypendia-marszalka-wojewodztwa-zachodniopomorskiego-w-dziedzinie-kultury" TargetMode="External"/><Relationship Id="rId17" Type="http://schemas.openxmlformats.org/officeDocument/2006/relationships/hyperlink" Target="http://bip.rbip.wzp.pl/artykul/ogloszenie-konkursu-gospodarczego-marszalka-wojewodztwa-zachodniopomorskiego-2016-oraz" TargetMode="External"/><Relationship Id="rId25" Type="http://schemas.openxmlformats.org/officeDocument/2006/relationships/hyperlink" Target="http://poiis.nfosigw.gov.pl/%E2%80%A6/ochrona-przyrody-i-edukacja-%E2%80%A6/" TargetMode="External"/><Relationship Id="rId33" Type="http://schemas.openxmlformats.org/officeDocument/2006/relationships/hyperlink" Target="http://www.odraniemen.org/" TargetMode="External"/><Relationship Id="rId38" Type="http://schemas.openxmlformats.org/officeDocument/2006/relationships/hyperlink" Target="http://www.ewt.gov.pl/%E2%80%A6/Wspolne-projekty-na-polsko-czeskim-pograni%E2%80%A6" TargetMode="External"/><Relationship Id="rId46" Type="http://schemas.openxmlformats.org/officeDocument/2006/relationships/hyperlink" Target="http://www.funduszeeuropejskie.gov.pl/nabory/42-programy-mobilnosci-ponadnarodowej-1/" TargetMode="External"/><Relationship Id="rId59" Type="http://schemas.openxmlformats.org/officeDocument/2006/relationships/hyperlink" Target="http://www.power.gov.pl/strony/skorzystaj/harmonogramy-naborow-wnios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2738</Words>
  <Characters>16433</Characters>
  <Application>Microsoft Office Word</Application>
  <DocSecurity>0</DocSecurity>
  <Lines>136</Lines>
  <Paragraphs>38</Paragraphs>
  <ScaleCrop>false</ScaleCrop>
  <Company/>
  <LinksUpToDate>false</LinksUpToDate>
  <CharactersWithSpaces>19133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salamandra</cp:lastModifiedBy>
  <cp:revision>7</cp:revision>
  <dcterms:created xsi:type="dcterms:W3CDTF">2016-04-26T07:49:00Z</dcterms:created>
  <dcterms:modified xsi:type="dcterms:W3CDTF">2016-04-26T07:55:00Z</dcterms:modified>
</cp:coreProperties>
</file>